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0E" w:rsidRPr="00CF7C8C" w:rsidRDefault="006C0FB8" w:rsidP="0016460E">
      <w:pPr>
        <w:jc w:val="both"/>
        <w:rPr>
          <w:rFonts w:ascii="Arial" w:hAnsi="Arial" w:cs="Arial"/>
        </w:rPr>
      </w:pPr>
      <w:r w:rsidRPr="00CF7C8C">
        <w:rPr>
          <w:rFonts w:ascii="Arial" w:hAnsi="Arial" w:cs="Arial"/>
        </w:rPr>
        <w:t xml:space="preserve">La </w:t>
      </w:r>
      <w:r w:rsidR="004569E2" w:rsidRPr="00CF7C8C">
        <w:rPr>
          <w:rFonts w:ascii="Arial" w:hAnsi="Arial" w:cs="Arial"/>
        </w:rPr>
        <w:t xml:space="preserve">Base de Données des Experts en </w:t>
      </w:r>
      <w:r w:rsidR="00E05529" w:rsidRPr="00CF7C8C">
        <w:rPr>
          <w:rFonts w:ascii="Arial" w:hAnsi="Arial" w:cs="Arial"/>
        </w:rPr>
        <w:t>renforcement des capacités, développée par le Réseau Africain des Organismes de Bassin (</w:t>
      </w:r>
      <w:hyperlink r:id="rId6" w:history="1">
        <w:r w:rsidR="00E05529" w:rsidRPr="00CF7C8C">
          <w:rPr>
            <w:rStyle w:val="Lienhypertexte"/>
            <w:rFonts w:ascii="Arial" w:hAnsi="Arial" w:cs="Arial"/>
          </w:rPr>
          <w:t>RAOB</w:t>
        </w:r>
      </w:hyperlink>
      <w:r w:rsidR="00E05529" w:rsidRPr="00CF7C8C">
        <w:rPr>
          <w:rFonts w:ascii="Arial" w:hAnsi="Arial" w:cs="Arial"/>
        </w:rPr>
        <w:t>) à travers l’équipe technique du projet de Renforcement des Institutions de Gestion des Eaux Transfrontalières en Afrique (</w:t>
      </w:r>
      <w:hyperlink r:id="rId7" w:history="1">
        <w:r w:rsidR="00E05529" w:rsidRPr="00CF7C8C">
          <w:rPr>
            <w:rStyle w:val="Lienhypertexte"/>
            <w:rFonts w:ascii="Arial" w:hAnsi="Arial" w:cs="Arial"/>
          </w:rPr>
          <w:t>SITWA</w:t>
        </w:r>
      </w:hyperlink>
      <w:r w:rsidR="00E05529" w:rsidRPr="00CF7C8C">
        <w:rPr>
          <w:rFonts w:ascii="Arial" w:hAnsi="Arial" w:cs="Arial"/>
        </w:rPr>
        <w:t xml:space="preserve">) </w:t>
      </w:r>
      <w:r w:rsidR="00C31907" w:rsidRPr="00CF7C8C">
        <w:rPr>
          <w:rFonts w:ascii="Arial" w:hAnsi="Arial" w:cs="Arial"/>
        </w:rPr>
        <w:t>vise à facilit</w:t>
      </w:r>
      <w:bookmarkStart w:id="0" w:name="_GoBack"/>
      <w:bookmarkEnd w:id="0"/>
      <w:r w:rsidR="00C31907" w:rsidRPr="00CF7C8C">
        <w:rPr>
          <w:rFonts w:ascii="Arial" w:hAnsi="Arial" w:cs="Arial"/>
        </w:rPr>
        <w:t xml:space="preserve">er </w:t>
      </w:r>
      <w:r w:rsidR="004569E2" w:rsidRPr="00CF7C8C">
        <w:rPr>
          <w:rFonts w:ascii="Arial" w:hAnsi="Arial" w:cs="Arial"/>
        </w:rPr>
        <w:t>la recherche des Experts ou des compétences bien définies</w:t>
      </w:r>
      <w:r w:rsidR="00762317" w:rsidRPr="00CF7C8C">
        <w:rPr>
          <w:rFonts w:ascii="Arial" w:hAnsi="Arial" w:cs="Arial"/>
        </w:rPr>
        <w:t xml:space="preserve"> dans le secteur de l’eau</w:t>
      </w:r>
      <w:r w:rsidR="0016460E" w:rsidRPr="00CF7C8C">
        <w:rPr>
          <w:rFonts w:ascii="Arial" w:hAnsi="Arial" w:cs="Arial"/>
        </w:rPr>
        <w:t>.</w:t>
      </w:r>
    </w:p>
    <w:p w:rsidR="00483B58" w:rsidRPr="00CF7C8C" w:rsidRDefault="005263AB" w:rsidP="0016460E">
      <w:pPr>
        <w:jc w:val="both"/>
        <w:rPr>
          <w:rFonts w:ascii="Arial" w:hAnsi="Arial" w:cs="Arial"/>
        </w:rPr>
      </w:pPr>
      <w:r w:rsidRPr="00CF7C8C">
        <w:rPr>
          <w:rFonts w:ascii="Arial" w:hAnsi="Arial" w:cs="Arial"/>
        </w:rPr>
        <w:t xml:space="preserve">Nous vous invitons à compléter et à envoyer </w:t>
      </w:r>
      <w:r w:rsidR="00AD73AC" w:rsidRPr="00CF7C8C">
        <w:rPr>
          <w:rFonts w:ascii="Arial" w:hAnsi="Arial" w:cs="Arial"/>
        </w:rPr>
        <w:t>l</w:t>
      </w:r>
      <w:r w:rsidR="006616B5" w:rsidRPr="00CF7C8C">
        <w:rPr>
          <w:rFonts w:ascii="Arial" w:hAnsi="Arial" w:cs="Arial"/>
        </w:rPr>
        <w:t xml:space="preserve">e fichier </w:t>
      </w:r>
      <w:r w:rsidR="00E3292C" w:rsidRPr="00CF7C8C">
        <w:rPr>
          <w:rFonts w:ascii="Arial" w:hAnsi="Arial" w:cs="Arial"/>
        </w:rPr>
        <w:t xml:space="preserve">+ photo </w:t>
      </w:r>
      <w:r w:rsidR="00A81436" w:rsidRPr="00CF7C8C">
        <w:rPr>
          <w:rFonts w:ascii="Arial" w:hAnsi="Arial" w:cs="Arial"/>
        </w:rPr>
        <w:t xml:space="preserve">à </w:t>
      </w:r>
      <w:hyperlink r:id="rId8" w:history="1">
        <w:r w:rsidR="00AD73AC" w:rsidRPr="00CF7C8C">
          <w:rPr>
            <w:rStyle w:val="Lienhypertexte"/>
            <w:rFonts w:ascii="Arial" w:hAnsi="Arial" w:cs="Arial"/>
          </w:rPr>
          <w:t>kandemafoudji@raob-anbo.org</w:t>
        </w:r>
      </w:hyperlink>
      <w:r w:rsidR="00AD73AC" w:rsidRPr="00CF7C8C">
        <w:rPr>
          <w:rFonts w:ascii="Arial" w:hAnsi="Arial" w:cs="Arial"/>
        </w:rPr>
        <w:t xml:space="preserve"> </w:t>
      </w:r>
      <w:r w:rsidR="00C31907" w:rsidRPr="00CF7C8C">
        <w:rPr>
          <w:rFonts w:ascii="Arial" w:hAnsi="Arial" w:cs="Arial"/>
        </w:rPr>
        <w:t xml:space="preserve">cc à </w:t>
      </w:r>
      <w:hyperlink r:id="rId9" w:history="1">
        <w:r w:rsidR="00C31907" w:rsidRPr="00CF7C8C">
          <w:rPr>
            <w:rStyle w:val="Lienhypertexte"/>
            <w:rFonts w:ascii="Arial" w:hAnsi="Arial" w:cs="Arial"/>
          </w:rPr>
          <w:t>sitwaanbo.kande@gmail.com</w:t>
        </w:r>
      </w:hyperlink>
      <w:r w:rsidR="00C31907" w:rsidRPr="00CF7C8C">
        <w:rPr>
          <w:rFonts w:ascii="Arial" w:hAnsi="Arial" w:cs="Arial"/>
        </w:rPr>
        <w:t xml:space="preserve"> </w:t>
      </w:r>
      <w:r w:rsidR="00AD73AC" w:rsidRPr="00CF7C8C">
        <w:rPr>
          <w:rFonts w:ascii="Arial" w:hAnsi="Arial" w:cs="Arial"/>
        </w:rPr>
        <w:t>pour être inscrit</w:t>
      </w:r>
      <w:r w:rsidR="00E05529" w:rsidRPr="00CF7C8C">
        <w:rPr>
          <w:rFonts w:ascii="Arial" w:hAnsi="Arial" w:cs="Arial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0"/>
        <w:gridCol w:w="2040"/>
        <w:gridCol w:w="574"/>
        <w:gridCol w:w="5670"/>
        <w:gridCol w:w="709"/>
      </w:tblGrid>
      <w:tr w:rsidR="00483B58" w:rsidRPr="00CF7C8C" w:rsidTr="00484B92">
        <w:tc>
          <w:tcPr>
            <w:tcW w:w="10343" w:type="dxa"/>
            <w:gridSpan w:val="5"/>
            <w:shd w:val="clear" w:color="auto" w:fill="5B9BD5" w:themeFill="accent1"/>
          </w:tcPr>
          <w:p w:rsidR="00483B58" w:rsidRPr="00CF7C8C" w:rsidRDefault="00483B58" w:rsidP="00483B5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7C8C">
              <w:rPr>
                <w:rFonts w:ascii="Arial" w:hAnsi="Arial" w:cs="Arial"/>
                <w:b/>
                <w:color w:val="FFFFFF" w:themeColor="background1"/>
              </w:rPr>
              <w:t>IDENTITE</w:t>
            </w:r>
          </w:p>
        </w:tc>
      </w:tr>
      <w:tr w:rsidR="00483B58" w:rsidRPr="00CF7C8C" w:rsidTr="00226472">
        <w:tc>
          <w:tcPr>
            <w:tcW w:w="3964" w:type="dxa"/>
            <w:gridSpan w:val="3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Prénom</w:t>
            </w:r>
          </w:p>
        </w:tc>
        <w:tc>
          <w:tcPr>
            <w:tcW w:w="6379" w:type="dxa"/>
            <w:gridSpan w:val="2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226472">
        <w:tc>
          <w:tcPr>
            <w:tcW w:w="3964" w:type="dxa"/>
            <w:gridSpan w:val="3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Nom</w:t>
            </w:r>
          </w:p>
        </w:tc>
        <w:tc>
          <w:tcPr>
            <w:tcW w:w="6379" w:type="dxa"/>
            <w:gridSpan w:val="2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226472">
        <w:tc>
          <w:tcPr>
            <w:tcW w:w="3964" w:type="dxa"/>
            <w:gridSpan w:val="3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Date de naissance</w:t>
            </w:r>
          </w:p>
        </w:tc>
        <w:tc>
          <w:tcPr>
            <w:tcW w:w="6379" w:type="dxa"/>
            <w:gridSpan w:val="2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226472">
        <w:tc>
          <w:tcPr>
            <w:tcW w:w="3964" w:type="dxa"/>
            <w:gridSpan w:val="3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Sexe</w:t>
            </w:r>
          </w:p>
        </w:tc>
        <w:tc>
          <w:tcPr>
            <w:tcW w:w="6379" w:type="dxa"/>
            <w:gridSpan w:val="2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226472">
        <w:tc>
          <w:tcPr>
            <w:tcW w:w="3964" w:type="dxa"/>
            <w:gridSpan w:val="3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Nationalité</w:t>
            </w:r>
          </w:p>
        </w:tc>
        <w:tc>
          <w:tcPr>
            <w:tcW w:w="6379" w:type="dxa"/>
            <w:gridSpan w:val="2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226472">
        <w:tc>
          <w:tcPr>
            <w:tcW w:w="3964" w:type="dxa"/>
            <w:gridSpan w:val="3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Organisme de rattachement</w:t>
            </w:r>
          </w:p>
        </w:tc>
        <w:tc>
          <w:tcPr>
            <w:tcW w:w="6379" w:type="dxa"/>
            <w:gridSpan w:val="2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226472">
        <w:tc>
          <w:tcPr>
            <w:tcW w:w="3964" w:type="dxa"/>
            <w:gridSpan w:val="3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Fonction au sein de l’organisme</w:t>
            </w:r>
          </w:p>
        </w:tc>
        <w:tc>
          <w:tcPr>
            <w:tcW w:w="6379" w:type="dxa"/>
            <w:gridSpan w:val="2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226472" w:rsidRPr="00CF7C8C" w:rsidTr="00226472">
        <w:tc>
          <w:tcPr>
            <w:tcW w:w="3964" w:type="dxa"/>
            <w:gridSpan w:val="3"/>
          </w:tcPr>
          <w:p w:rsidR="00226472" w:rsidRPr="00CF7C8C" w:rsidRDefault="00226472" w:rsidP="00226472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Domaine d’activités de l’organisme</w:t>
            </w:r>
          </w:p>
        </w:tc>
        <w:tc>
          <w:tcPr>
            <w:tcW w:w="6379" w:type="dxa"/>
            <w:gridSpan w:val="2"/>
          </w:tcPr>
          <w:p w:rsidR="00226472" w:rsidRPr="00CF7C8C" w:rsidRDefault="00226472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226472">
        <w:tc>
          <w:tcPr>
            <w:tcW w:w="3964" w:type="dxa"/>
            <w:gridSpan w:val="3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Courriel</w:t>
            </w:r>
          </w:p>
        </w:tc>
        <w:tc>
          <w:tcPr>
            <w:tcW w:w="6379" w:type="dxa"/>
            <w:gridSpan w:val="2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226472">
        <w:tc>
          <w:tcPr>
            <w:tcW w:w="3964" w:type="dxa"/>
            <w:gridSpan w:val="3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Téléphone</w:t>
            </w:r>
          </w:p>
        </w:tc>
        <w:tc>
          <w:tcPr>
            <w:tcW w:w="6379" w:type="dxa"/>
            <w:gridSpan w:val="2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226472">
        <w:tc>
          <w:tcPr>
            <w:tcW w:w="3964" w:type="dxa"/>
            <w:gridSpan w:val="3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 xml:space="preserve">Mobile </w:t>
            </w:r>
          </w:p>
        </w:tc>
        <w:tc>
          <w:tcPr>
            <w:tcW w:w="6379" w:type="dxa"/>
            <w:gridSpan w:val="2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226472">
        <w:tc>
          <w:tcPr>
            <w:tcW w:w="3964" w:type="dxa"/>
            <w:gridSpan w:val="3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Adresse</w:t>
            </w:r>
          </w:p>
        </w:tc>
        <w:tc>
          <w:tcPr>
            <w:tcW w:w="6379" w:type="dxa"/>
            <w:gridSpan w:val="2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484B92">
        <w:tc>
          <w:tcPr>
            <w:tcW w:w="10343" w:type="dxa"/>
            <w:gridSpan w:val="5"/>
            <w:shd w:val="clear" w:color="auto" w:fill="5B9BD5" w:themeFill="accent1"/>
          </w:tcPr>
          <w:p w:rsidR="00483B58" w:rsidRPr="00CF7C8C" w:rsidRDefault="00483B58" w:rsidP="00483B58">
            <w:pPr>
              <w:jc w:val="center"/>
              <w:rPr>
                <w:rFonts w:ascii="Arial" w:hAnsi="Arial" w:cs="Arial"/>
                <w:b/>
              </w:rPr>
            </w:pPr>
            <w:r w:rsidRPr="00CF7C8C">
              <w:rPr>
                <w:rFonts w:ascii="Arial" w:hAnsi="Arial" w:cs="Arial"/>
                <w:b/>
                <w:color w:val="FFFFFF" w:themeColor="background1"/>
              </w:rPr>
              <w:t>EXPERIENCES</w:t>
            </w:r>
          </w:p>
        </w:tc>
      </w:tr>
      <w:tr w:rsidR="00483B58" w:rsidRPr="00CF7C8C" w:rsidTr="00483B58">
        <w:tc>
          <w:tcPr>
            <w:tcW w:w="1350" w:type="dxa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Date</w:t>
            </w:r>
          </w:p>
        </w:tc>
        <w:tc>
          <w:tcPr>
            <w:tcW w:w="8993" w:type="dxa"/>
            <w:gridSpan w:val="4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 xml:space="preserve">Fonction </w:t>
            </w:r>
          </w:p>
        </w:tc>
      </w:tr>
      <w:tr w:rsidR="00483B58" w:rsidRPr="00CF7C8C" w:rsidTr="00483B58">
        <w:tc>
          <w:tcPr>
            <w:tcW w:w="1350" w:type="dxa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  <w:tc>
          <w:tcPr>
            <w:tcW w:w="8993" w:type="dxa"/>
            <w:gridSpan w:val="4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483B58">
        <w:tc>
          <w:tcPr>
            <w:tcW w:w="1350" w:type="dxa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  <w:tc>
          <w:tcPr>
            <w:tcW w:w="8993" w:type="dxa"/>
            <w:gridSpan w:val="4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483B58">
        <w:tc>
          <w:tcPr>
            <w:tcW w:w="1350" w:type="dxa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  <w:tc>
          <w:tcPr>
            <w:tcW w:w="8993" w:type="dxa"/>
            <w:gridSpan w:val="4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483B58">
        <w:tc>
          <w:tcPr>
            <w:tcW w:w="1350" w:type="dxa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  <w:tc>
          <w:tcPr>
            <w:tcW w:w="8993" w:type="dxa"/>
            <w:gridSpan w:val="4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483B58">
        <w:tc>
          <w:tcPr>
            <w:tcW w:w="1350" w:type="dxa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  <w:tc>
          <w:tcPr>
            <w:tcW w:w="8993" w:type="dxa"/>
            <w:gridSpan w:val="4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484B92">
        <w:tc>
          <w:tcPr>
            <w:tcW w:w="10343" w:type="dxa"/>
            <w:gridSpan w:val="5"/>
            <w:shd w:val="clear" w:color="auto" w:fill="5B9BD5" w:themeFill="accent1"/>
          </w:tcPr>
          <w:p w:rsidR="00483B58" w:rsidRPr="00CF7C8C" w:rsidRDefault="00483B58" w:rsidP="00483B58">
            <w:pPr>
              <w:jc w:val="center"/>
              <w:rPr>
                <w:rFonts w:ascii="Arial" w:hAnsi="Arial" w:cs="Arial"/>
                <w:b/>
              </w:rPr>
            </w:pPr>
            <w:r w:rsidRPr="00CF7C8C">
              <w:rPr>
                <w:rFonts w:ascii="Arial" w:hAnsi="Arial" w:cs="Arial"/>
                <w:b/>
                <w:color w:val="FFFFFF" w:themeColor="background1"/>
              </w:rPr>
              <w:t>COMPETENCES</w:t>
            </w:r>
            <w:r w:rsidR="00777AEA" w:rsidRPr="00CF7C8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130DC0" w:rsidRPr="00CF7C8C" w:rsidTr="00130DC0">
        <w:tc>
          <w:tcPr>
            <w:tcW w:w="3390" w:type="dxa"/>
            <w:gridSpan w:val="2"/>
            <w:vMerge w:val="restart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Gestion des connaissances</w:t>
            </w:r>
          </w:p>
        </w:tc>
        <w:tc>
          <w:tcPr>
            <w:tcW w:w="6244" w:type="dxa"/>
            <w:gridSpan w:val="2"/>
          </w:tcPr>
          <w:p w:rsidR="00130DC0" w:rsidRPr="00CF7C8C" w:rsidRDefault="00130DC0" w:rsidP="00A60326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Système d’aide à la décision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Système hydrologique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Système d’information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 w:val="restart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Capacités techniques</w:t>
            </w: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Changement climatique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 xml:space="preserve">Développement des infrastructures 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Gestion des eaux transfrontalières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 xml:space="preserve">Planification 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Gestion Intégrée des Ressources en Eau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 w:val="restart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 xml:space="preserve">Capacités institutionnelles </w:t>
            </w: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Audit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Elaboration de projets bancables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Gestion budgétaire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Gouvernance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Gestion des projets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>Mobilisation des ressources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130DC0" w:rsidRPr="00CF7C8C" w:rsidTr="00130DC0">
        <w:tc>
          <w:tcPr>
            <w:tcW w:w="3390" w:type="dxa"/>
            <w:gridSpan w:val="2"/>
            <w:vMerge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</w:tcPr>
          <w:p w:rsidR="00130DC0" w:rsidRPr="00CF7C8C" w:rsidRDefault="00130DC0" w:rsidP="00D7228D">
            <w:pPr>
              <w:rPr>
                <w:rFonts w:ascii="Arial" w:hAnsi="Arial" w:cs="Arial"/>
              </w:rPr>
            </w:pPr>
            <w:r w:rsidRPr="00CF7C8C">
              <w:rPr>
                <w:rFonts w:ascii="Arial" w:hAnsi="Arial" w:cs="Arial"/>
              </w:rPr>
              <w:t xml:space="preserve">Suivi et évaluation </w:t>
            </w:r>
          </w:p>
        </w:tc>
        <w:tc>
          <w:tcPr>
            <w:tcW w:w="709" w:type="dxa"/>
          </w:tcPr>
          <w:p w:rsidR="00130DC0" w:rsidRPr="00CF7C8C" w:rsidRDefault="00130DC0" w:rsidP="00130DC0">
            <w:pPr>
              <w:rPr>
                <w:rFonts w:ascii="Arial" w:hAnsi="Arial" w:cs="Arial"/>
              </w:rPr>
            </w:pPr>
          </w:p>
        </w:tc>
      </w:tr>
      <w:tr w:rsidR="00483B58" w:rsidRPr="00CF7C8C" w:rsidTr="00484B92">
        <w:tc>
          <w:tcPr>
            <w:tcW w:w="10343" w:type="dxa"/>
            <w:gridSpan w:val="5"/>
            <w:shd w:val="clear" w:color="auto" w:fill="5B9BD5" w:themeFill="accent1"/>
          </w:tcPr>
          <w:p w:rsidR="00483B58" w:rsidRPr="00CF7C8C" w:rsidRDefault="00777AEA" w:rsidP="00483B58">
            <w:pPr>
              <w:jc w:val="center"/>
              <w:rPr>
                <w:rFonts w:ascii="Arial" w:hAnsi="Arial" w:cs="Arial"/>
                <w:b/>
              </w:rPr>
            </w:pPr>
            <w:r w:rsidRPr="00CF7C8C">
              <w:rPr>
                <w:rFonts w:ascii="Arial" w:hAnsi="Arial" w:cs="Arial"/>
                <w:b/>
                <w:color w:val="FFFFFF" w:themeColor="background1"/>
              </w:rPr>
              <w:t>PUBLICATIONS</w:t>
            </w:r>
          </w:p>
        </w:tc>
      </w:tr>
      <w:tr w:rsidR="00483B58" w:rsidRPr="00CF7C8C" w:rsidTr="00483B58">
        <w:tc>
          <w:tcPr>
            <w:tcW w:w="10343" w:type="dxa"/>
            <w:gridSpan w:val="5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483B58">
        <w:tc>
          <w:tcPr>
            <w:tcW w:w="10343" w:type="dxa"/>
            <w:gridSpan w:val="5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  <w:tr w:rsidR="00483B58" w:rsidRPr="00CF7C8C" w:rsidTr="00483B58">
        <w:tc>
          <w:tcPr>
            <w:tcW w:w="10343" w:type="dxa"/>
            <w:gridSpan w:val="5"/>
          </w:tcPr>
          <w:p w:rsidR="00483B58" w:rsidRPr="00CF7C8C" w:rsidRDefault="00483B58" w:rsidP="00D7228D">
            <w:pPr>
              <w:rPr>
                <w:rFonts w:ascii="Arial" w:hAnsi="Arial" w:cs="Arial"/>
              </w:rPr>
            </w:pPr>
          </w:p>
        </w:tc>
      </w:tr>
    </w:tbl>
    <w:p w:rsidR="00483B58" w:rsidRPr="00CF7C8C" w:rsidRDefault="00483B58" w:rsidP="00E05529">
      <w:pPr>
        <w:rPr>
          <w:rFonts w:ascii="Arial" w:hAnsi="Arial" w:cs="Arial"/>
        </w:rPr>
      </w:pPr>
    </w:p>
    <w:sectPr w:rsidR="00483B58" w:rsidRPr="00CF7C8C" w:rsidSect="00E05529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EBD" w:rsidRDefault="00942EBD" w:rsidP="00CD7010">
      <w:pPr>
        <w:spacing w:after="0" w:line="240" w:lineRule="auto"/>
      </w:pPr>
      <w:r>
        <w:separator/>
      </w:r>
    </w:p>
  </w:endnote>
  <w:endnote w:type="continuationSeparator" w:id="0">
    <w:p w:rsidR="00942EBD" w:rsidRDefault="00942EBD" w:rsidP="00CD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10" w:rsidRDefault="00CD7010" w:rsidP="00CD7010">
    <w:pPr>
      <w:spacing w:after="0"/>
      <w:jc w:val="center"/>
      <w:rPr>
        <w:b/>
      </w:rPr>
    </w:pPr>
    <w:r>
      <w:rPr>
        <w:b/>
        <w:noProof/>
        <w:lang w:eastAsia="fr-FR"/>
      </w:rPr>
      <w:drawing>
        <wp:inline distT="0" distB="0" distL="0" distR="0" wp14:anchorId="79F64DD2" wp14:editId="79147216">
          <wp:extent cx="1085850" cy="695325"/>
          <wp:effectExtent l="0" t="0" r="0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010" w:rsidRPr="00CD7010" w:rsidRDefault="00CD7010" w:rsidP="00CD7010">
    <w:pPr>
      <w:spacing w:after="0"/>
      <w:jc w:val="center"/>
      <w:rPr>
        <w:b/>
        <w:lang w:val="en-US"/>
      </w:rPr>
    </w:pPr>
    <w:r>
      <w:rPr>
        <w:b/>
        <w:lang w:val="en-US"/>
      </w:rPr>
      <w:t xml:space="preserve">Projet finance par </w:t>
    </w:r>
    <w:r w:rsidRPr="00CD7010">
      <w:rPr>
        <w:b/>
      </w:rPr>
      <w:t>l’Union</w:t>
    </w:r>
    <w:r>
      <w:rPr>
        <w:b/>
        <w:lang w:val="en-US"/>
      </w:rPr>
      <w:t xml:space="preserve"> </w:t>
    </w:r>
    <w:r w:rsidRPr="00CD7010">
      <w:rPr>
        <w:b/>
      </w:rPr>
      <w:t>Européenne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EBD" w:rsidRDefault="00942EBD" w:rsidP="00CD7010">
      <w:pPr>
        <w:spacing w:after="0" w:line="240" w:lineRule="auto"/>
      </w:pPr>
      <w:r>
        <w:separator/>
      </w:r>
    </w:p>
  </w:footnote>
  <w:footnote w:type="continuationSeparator" w:id="0">
    <w:p w:rsidR="00942EBD" w:rsidRDefault="00942EBD" w:rsidP="00CD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10" w:rsidRDefault="00E05529" w:rsidP="00CD7010">
    <w:pPr>
      <w:pStyle w:val="En-tte"/>
    </w:pPr>
    <w:r>
      <w:rPr>
        <w:noProof/>
        <w:lang w:eastAsia="fr-FR"/>
      </w:rPr>
      <w:drawing>
        <wp:inline distT="0" distB="0" distL="0" distR="0" wp14:anchorId="00B78563" wp14:editId="1B84E95B">
          <wp:extent cx="790575" cy="723900"/>
          <wp:effectExtent l="0" t="0" r="9525" b="0"/>
          <wp:docPr id="3" name="Image 3" descr="LOGO OM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 OMV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  <w:lang w:eastAsia="fr-FR"/>
      </w:rPr>
      <w:drawing>
        <wp:inline distT="0" distB="0" distL="0" distR="0" wp14:anchorId="139C5C46" wp14:editId="708C94CF">
          <wp:extent cx="1114425" cy="723900"/>
          <wp:effectExtent l="0" t="0" r="9525" b="0"/>
          <wp:docPr id="2" name="Image 2" descr="logo RAOB-ANBO -versio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 RAOB-ANBO -versio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lang w:eastAsia="fr-FR"/>
      </w:rPr>
      <w:drawing>
        <wp:inline distT="0" distB="0" distL="0" distR="0" wp14:anchorId="328D75FA" wp14:editId="77F3B808">
          <wp:extent cx="1685925" cy="723900"/>
          <wp:effectExtent l="0" t="0" r="9525" b="0"/>
          <wp:docPr id="1" name="Image 1" descr="GWP Glob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GWP Global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5529" w:rsidRDefault="00E05529" w:rsidP="00CD70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58"/>
    <w:rsid w:val="0008217F"/>
    <w:rsid w:val="00130DC0"/>
    <w:rsid w:val="00132E7D"/>
    <w:rsid w:val="001337EA"/>
    <w:rsid w:val="0016460E"/>
    <w:rsid w:val="00226472"/>
    <w:rsid w:val="002F29AA"/>
    <w:rsid w:val="004569E2"/>
    <w:rsid w:val="00483B58"/>
    <w:rsid w:val="00484B92"/>
    <w:rsid w:val="005136FE"/>
    <w:rsid w:val="005263AB"/>
    <w:rsid w:val="005C7551"/>
    <w:rsid w:val="006616B5"/>
    <w:rsid w:val="006C0FB8"/>
    <w:rsid w:val="00762317"/>
    <w:rsid w:val="00766C36"/>
    <w:rsid w:val="00777AEA"/>
    <w:rsid w:val="00777DB3"/>
    <w:rsid w:val="007A0AA4"/>
    <w:rsid w:val="00871AA4"/>
    <w:rsid w:val="008D556D"/>
    <w:rsid w:val="00942EBD"/>
    <w:rsid w:val="0095183F"/>
    <w:rsid w:val="00A60326"/>
    <w:rsid w:val="00A81436"/>
    <w:rsid w:val="00AA7A00"/>
    <w:rsid w:val="00AD73AC"/>
    <w:rsid w:val="00BD241C"/>
    <w:rsid w:val="00C31907"/>
    <w:rsid w:val="00C738B8"/>
    <w:rsid w:val="00C74248"/>
    <w:rsid w:val="00C77C20"/>
    <w:rsid w:val="00CC35C4"/>
    <w:rsid w:val="00CD7010"/>
    <w:rsid w:val="00CF7C8C"/>
    <w:rsid w:val="00D80A8F"/>
    <w:rsid w:val="00D82DEA"/>
    <w:rsid w:val="00E05529"/>
    <w:rsid w:val="00E3292C"/>
    <w:rsid w:val="00F6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A20AC5F-5C30-4A69-823D-9813CD6F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D701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3"/>
      <w:szCs w:val="23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D73A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D7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010"/>
  </w:style>
  <w:style w:type="paragraph" w:styleId="Pieddepage">
    <w:name w:val="footer"/>
    <w:basedOn w:val="Normal"/>
    <w:link w:val="PieddepageCar"/>
    <w:uiPriority w:val="99"/>
    <w:unhideWhenUsed/>
    <w:rsid w:val="00CD7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010"/>
  </w:style>
  <w:style w:type="character" w:customStyle="1" w:styleId="Titre1Car">
    <w:name w:val="Titre 1 Car"/>
    <w:basedOn w:val="Policepardfaut"/>
    <w:link w:val="Titre1"/>
    <w:uiPriority w:val="9"/>
    <w:rsid w:val="00CD7010"/>
    <w:rPr>
      <w:rFonts w:ascii="Times New Roman" w:eastAsia="Times New Roman" w:hAnsi="Times New Roman" w:cs="Times New Roman"/>
      <w:b/>
      <w:bCs/>
      <w:kern w:val="36"/>
      <w:sz w:val="23"/>
      <w:szCs w:val="23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emafoudji@raob-anbo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aob-anbo.org/fr/content/le-projet-de-renforcement-des-institutions-de-gestion-des-eaux-transfrontali%C3%A8res-en-afriq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ob-anbo.org/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itwaanbo.kand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Dyma</dc:creator>
  <cp:keywords/>
  <dc:description/>
  <cp:lastModifiedBy>Dyma</cp:lastModifiedBy>
  <cp:revision>38</cp:revision>
  <dcterms:created xsi:type="dcterms:W3CDTF">2016-07-18T12:43:00Z</dcterms:created>
  <dcterms:modified xsi:type="dcterms:W3CDTF">2016-07-18T15:45:00Z</dcterms:modified>
</cp:coreProperties>
</file>